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BC" w:rsidRDefault="00E876BC" w:rsidP="00E876BC">
      <w:pPr>
        <w:autoSpaceDE w:val="0"/>
        <w:autoSpaceDN w:val="0"/>
        <w:spacing w:line="560" w:lineRule="atLeas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zh-CN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E876BC" w:rsidRDefault="00E876BC" w:rsidP="00E876B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“双一流”建设高校名单</w:t>
      </w:r>
    </w:p>
    <w:p w:rsidR="00E876BC" w:rsidRDefault="00E876BC" w:rsidP="00E876BC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（按学校代码排序）</w:t>
      </w:r>
    </w:p>
    <w:p w:rsidR="00E876BC" w:rsidRDefault="00E876BC" w:rsidP="00E876BC">
      <w:pPr>
        <w:pStyle w:val="2"/>
        <w:spacing w:before="0" w:after="0" w:line="320" w:lineRule="exact"/>
      </w:pPr>
    </w:p>
    <w:p w:rsidR="00E876BC" w:rsidRDefault="00E876BC" w:rsidP="00E876BC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一、一流大学建设高校</w:t>
      </w:r>
      <w:r>
        <w:rPr>
          <w:rFonts w:ascii="黑体" w:eastAsia="黑体" w:hAnsi="黑体" w:cs="黑体"/>
          <w:sz w:val="32"/>
          <w:szCs w:val="32"/>
        </w:rPr>
        <w:t>42</w:t>
      </w:r>
      <w:r>
        <w:rPr>
          <w:rFonts w:ascii="黑体" w:eastAsia="黑体" w:hAnsi="黑体" w:cs="黑体" w:hint="eastAsia"/>
          <w:sz w:val="32"/>
          <w:szCs w:val="32"/>
        </w:rPr>
        <w:t>所</w:t>
      </w:r>
    </w:p>
    <w:p w:rsidR="00E876BC" w:rsidRDefault="00E876BC" w:rsidP="00E876BC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1.A</w:t>
      </w:r>
      <w:r>
        <w:rPr>
          <w:rFonts w:ascii="楷体" w:eastAsia="楷体" w:hAnsi="楷体" w:cs="楷体" w:hint="eastAsia"/>
          <w:sz w:val="32"/>
          <w:szCs w:val="32"/>
        </w:rPr>
        <w:t>类</w:t>
      </w:r>
      <w:r>
        <w:rPr>
          <w:rFonts w:ascii="楷体" w:eastAsia="楷体" w:hAnsi="楷体" w:cs="楷体"/>
          <w:sz w:val="32"/>
          <w:szCs w:val="32"/>
        </w:rPr>
        <w:t>36</w:t>
      </w:r>
      <w:r>
        <w:rPr>
          <w:rFonts w:ascii="楷体" w:eastAsia="楷体" w:hAnsi="楷体" w:cs="楷体" w:hint="eastAsia"/>
          <w:sz w:val="32"/>
          <w:szCs w:val="32"/>
        </w:rPr>
        <w:t>所</w:t>
      </w:r>
    </w:p>
    <w:p w:rsidR="00E876BC" w:rsidRDefault="00E876BC" w:rsidP="00E876B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E876BC" w:rsidRDefault="00E876BC" w:rsidP="00E876BC">
      <w:pPr>
        <w:overflowPunct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2.B</w:t>
      </w:r>
      <w:r>
        <w:rPr>
          <w:rFonts w:ascii="楷体" w:eastAsia="楷体" w:hAnsi="楷体" w:cs="楷体" w:hint="eastAsia"/>
          <w:sz w:val="32"/>
          <w:szCs w:val="32"/>
        </w:rPr>
        <w:t>类</w:t>
      </w:r>
      <w:r>
        <w:rPr>
          <w:rFonts w:ascii="楷体" w:eastAsia="楷体" w:hAnsi="楷体" w:cs="楷体"/>
          <w:sz w:val="32"/>
          <w:szCs w:val="32"/>
        </w:rPr>
        <w:t>6</w:t>
      </w:r>
      <w:r>
        <w:rPr>
          <w:rFonts w:ascii="楷体" w:eastAsia="楷体" w:hAnsi="楷体" w:cs="楷体" w:hint="eastAsia"/>
          <w:sz w:val="32"/>
          <w:szCs w:val="32"/>
        </w:rPr>
        <w:t>所</w:t>
      </w:r>
    </w:p>
    <w:p w:rsidR="00E876BC" w:rsidRDefault="00E876BC" w:rsidP="00E876B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东北大学、郑州大学、湖南大学、云南大学、西北农林科技大学、新疆大学</w:t>
      </w:r>
    </w:p>
    <w:p w:rsidR="00E876BC" w:rsidRDefault="00E876BC" w:rsidP="00E876BC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二、一流学科建设高校</w:t>
      </w:r>
      <w:r>
        <w:rPr>
          <w:rFonts w:ascii="黑体" w:eastAsia="黑体" w:hAnsi="黑体" w:cs="黑体"/>
          <w:sz w:val="32"/>
          <w:szCs w:val="32"/>
        </w:rPr>
        <w:t>95</w:t>
      </w:r>
      <w:r>
        <w:rPr>
          <w:rFonts w:ascii="黑体" w:eastAsia="黑体" w:hAnsi="黑体" w:cs="黑体" w:hint="eastAsia"/>
          <w:sz w:val="32"/>
          <w:szCs w:val="32"/>
        </w:rPr>
        <w:t>所</w:t>
      </w:r>
    </w:p>
    <w:p w:rsidR="00E876BC" w:rsidRDefault="00E876BC" w:rsidP="00E876B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北京交通大学、北京工业大学、北京科技大学、北京化工大学、北京邮电大学、北京林业大学、北京协和医学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270" w:rsidRDefault="009A7270" w:rsidP="00E876BC">
      <w:pPr>
        <w:spacing w:after="0"/>
      </w:pPr>
      <w:r>
        <w:separator/>
      </w:r>
    </w:p>
  </w:endnote>
  <w:endnote w:type="continuationSeparator" w:id="0">
    <w:p w:rsidR="009A7270" w:rsidRDefault="009A7270" w:rsidP="00E876B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270" w:rsidRDefault="009A7270" w:rsidP="00E876BC">
      <w:pPr>
        <w:spacing w:after="0"/>
      </w:pPr>
      <w:r>
        <w:separator/>
      </w:r>
    </w:p>
  </w:footnote>
  <w:footnote w:type="continuationSeparator" w:id="0">
    <w:p w:rsidR="009A7270" w:rsidRDefault="009A7270" w:rsidP="00E876B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A7270"/>
    <w:rsid w:val="00D31D50"/>
    <w:rsid w:val="00E10DB7"/>
    <w:rsid w:val="00E8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qFormat/>
    <w:rsid w:val="00E876BC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76B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76B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76B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76BC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rsid w:val="00E876BC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2019-10-22T02:26:00Z</dcterms:modified>
</cp:coreProperties>
</file>